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2894" w:rsidRDefault="00000000">
      <w:pPr>
        <w:pStyle w:val="Ttulo2"/>
        <w:jc w:val="center"/>
        <w:rPr>
          <w:b/>
        </w:rPr>
      </w:pPr>
      <w:bookmarkStart w:id="0" w:name="_e7xzuu4pjbut" w:colFirst="0" w:colLast="0"/>
      <w:bookmarkEnd w:id="0"/>
      <w:r>
        <w:rPr>
          <w:b/>
        </w:rPr>
        <w:t>ANEXO V</w:t>
      </w:r>
    </w:p>
    <w:p w:rsidR="00BB2894" w:rsidRDefault="00000000">
      <w:pPr>
        <w:pStyle w:val="Ttulo3"/>
        <w:tabs>
          <w:tab w:val="left" w:pos="2525"/>
        </w:tabs>
        <w:spacing w:line="240" w:lineRule="auto"/>
        <w:jc w:val="both"/>
        <w:rPr>
          <w:b/>
        </w:rPr>
      </w:pPr>
      <w:bookmarkStart w:id="1" w:name="_39d821syzwe" w:colFirst="0" w:colLast="0"/>
      <w:bookmarkEnd w:id="1"/>
      <w:r>
        <w:rPr>
          <w:b/>
        </w:rPr>
        <w:t>CUESTIONARIO DE AUTOCOMPROBACIÓN EN MATERIA DE PREVENCIÓN DE RIESGOS LABORALES</w:t>
      </w:r>
    </w:p>
    <w:tbl>
      <w:tblPr>
        <w:tblStyle w:val="a"/>
        <w:tblW w:w="9435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BB2894">
        <w:trPr>
          <w:cantSplit/>
          <w:trHeight w:val="2533"/>
        </w:trPr>
        <w:tc>
          <w:tcPr>
            <w:tcW w:w="9435" w:type="dxa"/>
            <w:shd w:val="clear" w:color="auto" w:fill="FDEADA"/>
            <w:vAlign w:val="center"/>
          </w:tcPr>
          <w:p w:rsidR="00BB2894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continuación, marque con una X la opción SI/NO, en cada pregunta del cuestionario de autocomprobación.</w:t>
            </w:r>
          </w:p>
          <w:p w:rsidR="00BB2894" w:rsidRDefault="00BB2894">
            <w:pPr>
              <w:jc w:val="both"/>
              <w:rPr>
                <w:b/>
                <w:sz w:val="20"/>
                <w:szCs w:val="20"/>
              </w:rPr>
            </w:pPr>
          </w:p>
          <w:p w:rsidR="00BB2894" w:rsidRDefault="00000000" w:rsidP="00C40E89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APELLIDOS: </w:t>
            </w:r>
          </w:p>
          <w:p w:rsidR="00BB2894" w:rsidRDefault="00000000" w:rsidP="00C40E89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UNIDAD ADMINISTRATIVA: </w:t>
            </w:r>
          </w:p>
          <w:p w:rsidR="00BB2894" w:rsidRDefault="00000000" w:rsidP="00C40E89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PUESTO DE TRABAJO: </w:t>
            </w:r>
          </w:p>
          <w:p w:rsidR="00BB2894" w:rsidRDefault="00000000" w:rsidP="00C40E89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CORREO ELECTRÓNICO: </w:t>
            </w:r>
          </w:p>
          <w:p w:rsidR="00BB2894" w:rsidRDefault="00BB2894">
            <w:pPr>
              <w:jc w:val="both"/>
              <w:rPr>
                <w:b/>
                <w:sz w:val="20"/>
                <w:szCs w:val="20"/>
              </w:rPr>
            </w:pPr>
          </w:p>
          <w:p w:rsidR="00BB289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FECHA: </w:t>
            </w:r>
          </w:p>
          <w:p w:rsidR="00BB2894" w:rsidRDefault="00BB2894">
            <w:pPr>
              <w:jc w:val="both"/>
              <w:rPr>
                <w:b/>
                <w:sz w:val="16"/>
                <w:szCs w:val="16"/>
              </w:rPr>
            </w:pPr>
          </w:p>
          <w:p w:rsidR="00BB2894" w:rsidRDefault="00BB28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BB2894" w:rsidRDefault="00BB28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BB2894" w:rsidRDefault="00BB28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BB2894">
        <w:trPr>
          <w:cantSplit/>
          <w:trHeight w:val="324"/>
        </w:trPr>
        <w:tc>
          <w:tcPr>
            <w:tcW w:w="9435" w:type="dxa"/>
            <w:shd w:val="clear" w:color="auto" w:fill="FAC090"/>
          </w:tcPr>
          <w:p w:rsidR="00BB2894" w:rsidRDefault="00000000">
            <w:pPr>
              <w:spacing w:before="80" w:after="80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CUESTIONARIO DE AUTOCOMPROBACIÓN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hidden="0" allowOverlap="1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76200</wp:posOffset>
                      </wp:positionV>
                      <wp:extent cx="2198370" cy="148590"/>
                      <wp:effectExtent l="0" t="0" r="0" b="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51578" y="3710468"/>
                                <a:ext cx="2188845" cy="139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B2894" w:rsidRDefault="00BB289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76200</wp:posOffset>
                      </wp:positionV>
                      <wp:extent cx="2198370" cy="14859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8370" cy="148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BB2894" w:rsidRDefault="00BB2894">
      <w:pPr>
        <w:tabs>
          <w:tab w:val="center" w:pos="4252"/>
          <w:tab w:val="right" w:pos="8504"/>
        </w:tabs>
        <w:spacing w:line="360" w:lineRule="auto"/>
        <w:ind w:left="-142" w:right="-896" w:firstLine="56"/>
        <w:rPr>
          <w:sz w:val="14"/>
          <w:szCs w:val="14"/>
        </w:rPr>
      </w:pPr>
    </w:p>
    <w:p w:rsidR="00BB2894" w:rsidRDefault="00BB2894">
      <w:pPr>
        <w:tabs>
          <w:tab w:val="center" w:pos="4252"/>
          <w:tab w:val="right" w:pos="8504"/>
        </w:tabs>
        <w:spacing w:line="240" w:lineRule="auto"/>
        <w:rPr>
          <w:sz w:val="2"/>
          <w:szCs w:val="2"/>
        </w:rPr>
      </w:pPr>
    </w:p>
    <w:tbl>
      <w:tblPr>
        <w:tblStyle w:val="a0"/>
        <w:tblW w:w="102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8606"/>
        <w:gridCol w:w="567"/>
        <w:gridCol w:w="567"/>
      </w:tblGrid>
      <w:tr w:rsidR="00BB2894">
        <w:trPr>
          <w:trHeight w:val="490"/>
          <w:jc w:val="center"/>
        </w:trPr>
        <w:tc>
          <w:tcPr>
            <w:tcW w:w="495" w:type="dxa"/>
            <w:shd w:val="clear" w:color="auto" w:fill="FAC090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  <w:rPr>
                <w:b/>
              </w:rPr>
            </w:pPr>
          </w:p>
        </w:tc>
        <w:tc>
          <w:tcPr>
            <w:tcW w:w="8606" w:type="dxa"/>
            <w:shd w:val="clear" w:color="auto" w:fill="FAC090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rPr>
                <w:b/>
              </w:rPr>
            </w:pPr>
            <w:r>
              <w:rPr>
                <w:b/>
              </w:rPr>
              <w:t xml:space="preserve">MESA O SUPERFICIE DE TRABAJO 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rPr>
                <w:b/>
              </w:rPr>
            </w:pPr>
          </w:p>
        </w:tc>
        <w:tc>
          <w:tcPr>
            <w:tcW w:w="567" w:type="dxa"/>
            <w:shd w:val="clear" w:color="auto" w:fill="FAC090"/>
            <w:vAlign w:val="center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  <w:shd w:val="clear" w:color="auto" w:fill="FAC090"/>
            <w:vAlign w:val="center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BB2894">
        <w:trPr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1.</w:t>
            </w:r>
          </w:p>
          <w:p w:rsidR="00BB2894" w:rsidRDefault="00BB2894">
            <w:pPr>
              <w:spacing w:line="240" w:lineRule="auto"/>
            </w:pPr>
          </w:p>
          <w:p w:rsidR="00BB2894" w:rsidRDefault="00BB2894">
            <w:pPr>
              <w:spacing w:line="240" w:lineRule="auto"/>
            </w:pP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jc w:val="both"/>
            </w:pPr>
            <w:r>
              <w:t>¿Dispones de suficiente espacio en la mesa para colocar el equipo y los documentos</w:t>
            </w:r>
          </w:p>
          <w:p w:rsidR="00BB2894" w:rsidRDefault="00000000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jc w:val="both"/>
            </w:pPr>
            <w:r>
              <w:t xml:space="preserve">que puedas </w:t>
            </w:r>
            <w:r w:rsidR="00C40E89">
              <w:t>necesitar?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BB2894">
        <w:trPr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2.</w:t>
            </w:r>
          </w:p>
          <w:p w:rsidR="00BB2894" w:rsidRDefault="00BB2894">
            <w:pPr>
              <w:spacing w:line="240" w:lineRule="auto"/>
            </w:pPr>
          </w:p>
          <w:p w:rsidR="00BB2894" w:rsidRDefault="00BB2894">
            <w:pPr>
              <w:spacing w:line="240" w:lineRule="auto"/>
            </w:pP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ind w:right="211"/>
              <w:jc w:val="both"/>
            </w:pPr>
            <w:r>
              <w:t xml:space="preserve">¿Dispones de espacio suficiente debajo de la mesa para alojar las piernas con comodidad y permitir el cambio de </w:t>
            </w:r>
            <w:r w:rsidR="00C40E89">
              <w:t>postura?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ind w:right="211"/>
              <w:jc w:val="both"/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3.</w:t>
            </w:r>
          </w:p>
          <w:p w:rsidR="00BB2894" w:rsidRDefault="00BB2894">
            <w:pPr>
              <w:spacing w:line="240" w:lineRule="auto"/>
            </w:pP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ind w:right="211"/>
              <w:jc w:val="both"/>
            </w:pPr>
            <w:r>
              <w:t xml:space="preserve">¿La superficie de la mesa de trabajo es mate, sin </w:t>
            </w:r>
            <w:r w:rsidR="00C40E89">
              <w:t>brillos?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ind w:right="211"/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trHeight w:val="433"/>
          <w:jc w:val="center"/>
        </w:trPr>
        <w:tc>
          <w:tcPr>
            <w:tcW w:w="495" w:type="dxa"/>
            <w:shd w:val="clear" w:color="auto" w:fill="FAC090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</w:p>
        </w:tc>
        <w:tc>
          <w:tcPr>
            <w:tcW w:w="8606" w:type="dxa"/>
            <w:shd w:val="clear" w:color="auto" w:fill="FAC090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jc w:val="both"/>
              <w:rPr>
                <w:b/>
              </w:rPr>
            </w:pPr>
            <w:r>
              <w:rPr>
                <w:b/>
              </w:rPr>
              <w:t xml:space="preserve">PANTALLA </w:t>
            </w:r>
          </w:p>
        </w:tc>
        <w:tc>
          <w:tcPr>
            <w:tcW w:w="567" w:type="dxa"/>
            <w:shd w:val="clear" w:color="auto" w:fill="FAC090"/>
            <w:vAlign w:val="center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  <w:shd w:val="clear" w:color="auto" w:fill="FAC090"/>
            <w:vAlign w:val="center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BB2894">
        <w:trPr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4.</w:t>
            </w: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ind w:right="211"/>
              <w:jc w:val="both"/>
            </w:pPr>
            <w:r>
              <w:t xml:space="preserve">¿Puedes ajustar la configuración de pantalla (resolución, tamaño de caracteres, luminosidad, contraste, definición…) para poder visualizar nítidamente los caracteres de acuerdo con tus necesidades </w:t>
            </w:r>
            <w:r w:rsidR="00C40E89">
              <w:t>visuales?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ind w:right="211"/>
              <w:jc w:val="both"/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trHeight w:val="716"/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5.</w:t>
            </w: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ind w:right="211"/>
            </w:pPr>
            <w:r>
              <w:t xml:space="preserve">¿Puedes regular la inclinación de la pantalla de forma que tus ojos queden alineados con el borde </w:t>
            </w:r>
            <w:r w:rsidR="00C40E89">
              <w:t>superior?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6.</w:t>
            </w: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ind w:right="211"/>
            </w:pPr>
            <w:r>
              <w:t xml:space="preserve">¿Ves correctamente la pantalla, sin percibir reflejos en la </w:t>
            </w:r>
            <w:r w:rsidR="00C40E89">
              <w:t>misma?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ind w:right="211"/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trHeight w:val="314"/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7.</w:t>
            </w: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ind w:right="211"/>
            </w:pPr>
            <w:r>
              <w:t xml:space="preserve">¿La distancia de la pantalla a tus ojos es de unos 40/50 </w:t>
            </w:r>
            <w:r w:rsidR="00C40E89">
              <w:t>cm?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ind w:right="211"/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trHeight w:val="314"/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8.</w:t>
            </w: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ind w:right="211"/>
            </w:pPr>
            <w:r>
              <w:t>¿Ves parpadear la imagen y /o percibes movimientos o vibraciones indeseables en la</w:t>
            </w:r>
            <w:r w:rsidR="00C40E89">
              <w:t xml:space="preserve"> </w:t>
            </w:r>
            <w:r>
              <w:t>imagen?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jc w:val="center"/>
        </w:trPr>
        <w:tc>
          <w:tcPr>
            <w:tcW w:w="495" w:type="dxa"/>
            <w:shd w:val="clear" w:color="auto" w:fill="FAC090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</w:p>
        </w:tc>
        <w:tc>
          <w:tcPr>
            <w:tcW w:w="8606" w:type="dxa"/>
            <w:shd w:val="clear" w:color="auto" w:fill="FAC090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jc w:val="both"/>
              <w:rPr>
                <w:b/>
              </w:rPr>
            </w:pPr>
            <w:r>
              <w:rPr>
                <w:b/>
              </w:rPr>
              <w:t>SILLA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AC090"/>
            <w:vAlign w:val="center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  <w:shd w:val="clear" w:color="auto" w:fill="FAC090"/>
            <w:vAlign w:val="center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BB2894">
        <w:trPr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9.</w:t>
            </w: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ind w:right="211"/>
              <w:jc w:val="both"/>
            </w:pPr>
            <w:r>
              <w:t>Observa tu postura, ¿es erguida, cómoda, con los pies en el suelo y al apoyar los brazos</w:t>
            </w:r>
            <w:r w:rsidR="00C40E89">
              <w:t xml:space="preserve"> </w:t>
            </w:r>
            <w:r>
              <w:t xml:space="preserve">sobre la mesa puedes manejar el equipo sin flexionar las </w:t>
            </w:r>
            <w:r w:rsidR="00C40E89">
              <w:t>muñecas?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jc w:val="both"/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jc w:val="center"/>
        </w:trPr>
        <w:tc>
          <w:tcPr>
            <w:tcW w:w="495" w:type="dxa"/>
            <w:shd w:val="clear" w:color="auto" w:fill="FAC090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</w:p>
        </w:tc>
        <w:tc>
          <w:tcPr>
            <w:tcW w:w="8606" w:type="dxa"/>
            <w:shd w:val="clear" w:color="auto" w:fill="FAC090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jc w:val="both"/>
              <w:rPr>
                <w:b/>
              </w:rPr>
            </w:pPr>
            <w:r>
              <w:rPr>
                <w:b/>
              </w:rPr>
              <w:t xml:space="preserve">TECLADO 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AC090"/>
            <w:vAlign w:val="center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  <w:shd w:val="clear" w:color="auto" w:fill="FAC090"/>
            <w:vAlign w:val="center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BB2894">
        <w:trPr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10.</w:t>
            </w: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ind w:right="211"/>
              <w:jc w:val="both"/>
            </w:pPr>
            <w:r>
              <w:t>¿Dispones de espacio suficiente delante del teclado para que puedas apoyar los brazos y las</w:t>
            </w:r>
            <w:r w:rsidR="00C40E89">
              <w:t xml:space="preserve"> manos?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jc w:val="both"/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jc w:val="center"/>
        </w:trPr>
        <w:tc>
          <w:tcPr>
            <w:tcW w:w="495" w:type="dxa"/>
            <w:shd w:val="clear" w:color="auto" w:fill="FAC090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</w:p>
        </w:tc>
        <w:tc>
          <w:tcPr>
            <w:tcW w:w="8606" w:type="dxa"/>
            <w:shd w:val="clear" w:color="auto" w:fill="FAC090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jc w:val="both"/>
              <w:rPr>
                <w:b/>
              </w:rPr>
            </w:pPr>
            <w:r>
              <w:rPr>
                <w:b/>
              </w:rPr>
              <w:t xml:space="preserve">INSTALACIÓN ELÉCTRICA 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AC090"/>
            <w:vAlign w:val="center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  <w:shd w:val="clear" w:color="auto" w:fill="FAC090"/>
            <w:vAlign w:val="center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BB2894">
        <w:trPr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11.</w:t>
            </w:r>
          </w:p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</w:pPr>
            <w:r>
              <w:t xml:space="preserve">¿El cableado eléctrico se encuentra en buen </w:t>
            </w:r>
            <w:r w:rsidR="00C40E89">
              <w:t>estado?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trHeight w:val="541"/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12.</w:t>
            </w: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jc w:val="both"/>
            </w:pPr>
            <w:r>
              <w:t>Las conexiones del ordenador a la red eléctrica doméstica, ¿reúnen condiciones donde</w:t>
            </w:r>
            <w:r w:rsidR="00C40E89">
              <w:t xml:space="preserve"> </w:t>
            </w:r>
            <w:r>
              <w:t xml:space="preserve">se evita la sobrecarga de enchufes o un uso excesivo de </w:t>
            </w:r>
            <w:r w:rsidR="00C40E89">
              <w:t>regletas?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trHeight w:val="478"/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13.</w:t>
            </w: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</w:pPr>
            <w:r>
              <w:t xml:space="preserve">¿Observas cables sueltos debajo de la mesa del puesto de </w:t>
            </w:r>
            <w:r w:rsidR="00C40E89">
              <w:t>trabajo?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jc w:val="center"/>
        </w:trPr>
        <w:tc>
          <w:tcPr>
            <w:tcW w:w="495" w:type="dxa"/>
            <w:shd w:val="clear" w:color="auto" w:fill="FAC090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</w:p>
        </w:tc>
        <w:tc>
          <w:tcPr>
            <w:tcW w:w="8606" w:type="dxa"/>
            <w:shd w:val="clear" w:color="auto" w:fill="FAC090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rPr>
                <w:b/>
              </w:rPr>
            </w:pPr>
            <w:r>
              <w:rPr>
                <w:b/>
              </w:rPr>
              <w:t xml:space="preserve">ENTORNO DE TRABAJO 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rPr>
                <w:b/>
              </w:rPr>
            </w:pPr>
          </w:p>
        </w:tc>
        <w:tc>
          <w:tcPr>
            <w:tcW w:w="567" w:type="dxa"/>
            <w:shd w:val="clear" w:color="auto" w:fill="FAC090"/>
            <w:vAlign w:val="center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  <w:shd w:val="clear" w:color="auto" w:fill="FAC090"/>
            <w:vAlign w:val="center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BB2894">
        <w:trPr>
          <w:jc w:val="center"/>
        </w:trPr>
        <w:tc>
          <w:tcPr>
            <w:tcW w:w="495" w:type="dxa"/>
            <w:shd w:val="clear" w:color="auto" w:fill="auto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14.</w:t>
            </w:r>
          </w:p>
        </w:tc>
        <w:tc>
          <w:tcPr>
            <w:tcW w:w="8606" w:type="dxa"/>
            <w:shd w:val="clear" w:color="auto" w:fill="auto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</w:pPr>
            <w:r>
              <w:t>¿Dispones de un espacio propio e independiente para desarrollar plenamente tu teletrabajo?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rPr>
                <w:b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jc w:val="center"/>
        </w:trPr>
        <w:tc>
          <w:tcPr>
            <w:tcW w:w="495" w:type="dxa"/>
            <w:shd w:val="clear" w:color="auto" w:fill="auto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15.</w:t>
            </w:r>
          </w:p>
        </w:tc>
        <w:tc>
          <w:tcPr>
            <w:tcW w:w="8606" w:type="dxa"/>
            <w:shd w:val="clear" w:color="auto" w:fill="auto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ind w:right="211"/>
              <w:jc w:val="both"/>
            </w:pPr>
            <w:r>
              <w:t>La sala donde ubicas tu puesto, ¿dispone de luz suficiente (preferiblemente natural)?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ind w:right="211"/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trHeight w:val="394"/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16.</w:t>
            </w: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</w:pPr>
            <w:r>
              <w:t>¿Percibes que la humedad de la sala te genera sequedad en los ojos o nariz?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17.</w:t>
            </w: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ind w:right="211"/>
              <w:jc w:val="both"/>
            </w:pPr>
            <w:r>
              <w:t>Tu puesto de trabajo, ¿está ubicado de forma que evites deslumbramientos directos o reflejos</w:t>
            </w:r>
            <w:r w:rsidR="00C40E89">
              <w:t xml:space="preserve"> </w:t>
            </w:r>
            <w:r>
              <w:t>molestos en la pantalla?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  <w:tr w:rsidR="00BB2894">
        <w:trPr>
          <w:jc w:val="center"/>
        </w:trPr>
        <w:tc>
          <w:tcPr>
            <w:tcW w:w="495" w:type="dxa"/>
          </w:tcPr>
          <w:p w:rsidR="00BB2894" w:rsidRDefault="00000000">
            <w:pPr>
              <w:tabs>
                <w:tab w:val="center" w:pos="4252"/>
                <w:tab w:val="right" w:pos="8504"/>
              </w:tabs>
              <w:spacing w:line="240" w:lineRule="auto"/>
              <w:ind w:right="-896"/>
              <w:jc w:val="both"/>
            </w:pPr>
            <w:r>
              <w:t>18.</w:t>
            </w:r>
          </w:p>
        </w:tc>
        <w:tc>
          <w:tcPr>
            <w:tcW w:w="8606" w:type="dxa"/>
          </w:tcPr>
          <w:p w:rsidR="00BB2894" w:rsidRDefault="00000000" w:rsidP="00C40E89">
            <w:pPr>
              <w:tabs>
                <w:tab w:val="center" w:pos="4252"/>
                <w:tab w:val="right" w:pos="8504"/>
              </w:tabs>
              <w:spacing w:line="240" w:lineRule="auto"/>
              <w:ind w:right="211"/>
              <w:jc w:val="both"/>
            </w:pPr>
            <w:r>
              <w:t>¿Se te ha proporcionado información sobre las nuevas tecnologías y herramientas digitales que</w:t>
            </w:r>
            <w:r w:rsidR="00C40E89">
              <w:t xml:space="preserve"> </w:t>
            </w:r>
            <w:r>
              <w:t>utilizas en el trabajo a distancia?</w:t>
            </w:r>
          </w:p>
          <w:p w:rsidR="00BB2894" w:rsidRDefault="00BB2894" w:rsidP="00C40E89">
            <w:pPr>
              <w:tabs>
                <w:tab w:val="center" w:pos="4252"/>
                <w:tab w:val="right" w:pos="8504"/>
              </w:tabs>
              <w:ind w:right="211"/>
              <w:jc w:val="both"/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BB2894" w:rsidRDefault="00BB2894">
            <w:pPr>
              <w:tabs>
                <w:tab w:val="center" w:pos="4252"/>
                <w:tab w:val="right" w:pos="8504"/>
              </w:tabs>
              <w:spacing w:line="240" w:lineRule="auto"/>
              <w:ind w:left="-141" w:right="-225" w:hanging="14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2894" w:rsidRDefault="00BB2894">
      <w:pPr>
        <w:tabs>
          <w:tab w:val="center" w:pos="4252"/>
          <w:tab w:val="right" w:pos="8504"/>
        </w:tabs>
        <w:spacing w:line="240" w:lineRule="auto"/>
        <w:ind w:right="-898"/>
        <w:jc w:val="both"/>
      </w:pPr>
    </w:p>
    <w:p w:rsidR="00BB2894" w:rsidRDefault="00BB2894">
      <w:pPr>
        <w:tabs>
          <w:tab w:val="center" w:pos="4252"/>
          <w:tab w:val="right" w:pos="8504"/>
        </w:tabs>
        <w:spacing w:line="240" w:lineRule="auto"/>
        <w:ind w:right="-898"/>
        <w:jc w:val="center"/>
        <w:rPr>
          <w:sz w:val="24"/>
          <w:szCs w:val="24"/>
        </w:rPr>
      </w:pPr>
    </w:p>
    <w:p w:rsidR="00BB2894" w:rsidRPr="00C40E89" w:rsidRDefault="00000000">
      <w:pPr>
        <w:tabs>
          <w:tab w:val="center" w:pos="4252"/>
          <w:tab w:val="right" w:pos="8504"/>
        </w:tabs>
        <w:spacing w:line="240" w:lineRule="auto"/>
        <w:ind w:right="-898"/>
        <w:jc w:val="center"/>
        <w:rPr>
          <w:b/>
          <w:bCs/>
          <w:sz w:val="24"/>
          <w:szCs w:val="24"/>
        </w:rPr>
      </w:pPr>
      <w:r w:rsidRPr="00C40E89">
        <w:rPr>
          <w:b/>
          <w:bCs/>
          <w:sz w:val="24"/>
          <w:szCs w:val="24"/>
        </w:rPr>
        <w:t>En Puente Genil</w:t>
      </w:r>
    </w:p>
    <w:p w:rsidR="00BB2894" w:rsidRPr="00C40E89" w:rsidRDefault="00000000">
      <w:pPr>
        <w:tabs>
          <w:tab w:val="center" w:pos="4252"/>
          <w:tab w:val="right" w:pos="8504"/>
        </w:tabs>
        <w:spacing w:line="240" w:lineRule="auto"/>
        <w:ind w:right="-898"/>
        <w:jc w:val="center"/>
        <w:rPr>
          <w:b/>
          <w:bCs/>
          <w:sz w:val="24"/>
          <w:szCs w:val="24"/>
        </w:rPr>
      </w:pPr>
      <w:r w:rsidRPr="00C40E89">
        <w:rPr>
          <w:b/>
          <w:bCs/>
          <w:sz w:val="24"/>
          <w:szCs w:val="24"/>
        </w:rPr>
        <w:t>Firmado y fechado por medios electrónicos</w:t>
      </w:r>
    </w:p>
    <w:sectPr w:rsidR="00BB2894" w:rsidRPr="00C40E89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3861" w:rsidRDefault="00533861">
      <w:pPr>
        <w:spacing w:line="240" w:lineRule="auto"/>
      </w:pPr>
      <w:r>
        <w:separator/>
      </w:r>
    </w:p>
  </w:endnote>
  <w:endnote w:type="continuationSeparator" w:id="0">
    <w:p w:rsidR="00533861" w:rsidRDefault="00533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3861" w:rsidRDefault="00533861">
      <w:pPr>
        <w:spacing w:line="240" w:lineRule="auto"/>
      </w:pPr>
      <w:r>
        <w:separator/>
      </w:r>
    </w:p>
  </w:footnote>
  <w:footnote w:type="continuationSeparator" w:id="0">
    <w:p w:rsidR="00533861" w:rsidRDefault="00533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2894" w:rsidRDefault="00000000">
    <w:r>
      <w:rPr>
        <w:noProof/>
      </w:rPr>
      <w:drawing>
        <wp:inline distT="114300" distB="114300" distL="114300" distR="114300">
          <wp:extent cx="1657350" cy="7048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4634" b="25203"/>
                  <a:stretch>
                    <a:fillRect/>
                  </a:stretch>
                </pic:blipFill>
                <pic:spPr>
                  <a:xfrm>
                    <a:off x="0" y="0"/>
                    <a:ext cx="16573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94"/>
    <w:rsid w:val="00533861"/>
    <w:rsid w:val="00BB2894"/>
    <w:rsid w:val="00C4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A826"/>
  <w15:docId w15:val="{B8C79C2D-6287-4D8C-A1E0-70A39E5A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smv</cp:lastModifiedBy>
  <cp:revision>2</cp:revision>
  <dcterms:created xsi:type="dcterms:W3CDTF">2024-01-25T11:16:00Z</dcterms:created>
  <dcterms:modified xsi:type="dcterms:W3CDTF">2024-01-25T11:20:00Z</dcterms:modified>
</cp:coreProperties>
</file>